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08" w:rsidRPr="00625D03" w:rsidRDefault="00987208" w:rsidP="00FC01B7">
      <w:pPr>
        <w:pStyle w:val="a7"/>
        <w:jc w:val="center"/>
        <w:rPr>
          <w:rFonts w:eastAsia="Times New Roman"/>
          <w:sz w:val="48"/>
          <w:lang w:eastAsia="ru-RU"/>
        </w:rPr>
      </w:pPr>
      <w:r w:rsidRPr="00625D03">
        <w:rPr>
          <w:rFonts w:eastAsia="Times New Roman"/>
          <w:noProof/>
          <w:lang w:eastAsia="ru-RU"/>
        </w:rPr>
        <w:drawing>
          <wp:inline distT="0" distB="0" distL="0" distR="0">
            <wp:extent cx="72961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08" w:rsidRPr="00625D03" w:rsidRDefault="00987208" w:rsidP="00987208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625D0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СОВЕТ ДЕПУТАТОВ</w:t>
      </w:r>
    </w:p>
    <w:p w:rsidR="00987208" w:rsidRPr="00625D03" w:rsidRDefault="00987208" w:rsidP="00987208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625D0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Юрюзанского городского поселения </w:t>
      </w:r>
    </w:p>
    <w:p w:rsidR="00987208" w:rsidRPr="00625D03" w:rsidRDefault="00987208" w:rsidP="00987208">
      <w:pPr>
        <w:tabs>
          <w:tab w:val="center" w:pos="3969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D0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Р Е Ш Е Н И Е</w:t>
      </w:r>
    </w:p>
    <w:p w:rsidR="00987208" w:rsidRPr="00625D03" w:rsidRDefault="009657C9" w:rsidP="009872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657C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2" o:spid="_x0000_s1026" style="position:absolute;z-index:251659264;visibility:visible" from="-10.5pt,2.55pt" to="483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" o:allowincell="f" strokeweight="3pt">
            <v:stroke linestyle="thinThin"/>
          </v:line>
        </w:pict>
      </w:r>
    </w:p>
    <w:p w:rsidR="00987208" w:rsidRPr="00625D03" w:rsidRDefault="00987208" w:rsidP="009872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5D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3DD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25D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E26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24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0B18EA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</w:p>
    <w:p w:rsidR="00113059" w:rsidRDefault="00113059" w:rsidP="009872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08" w:rsidRDefault="00987208" w:rsidP="006E7013">
      <w:pPr>
        <w:pStyle w:val="a9"/>
        <w:tabs>
          <w:tab w:val="clear" w:pos="8306"/>
          <w:tab w:val="right" w:pos="9355"/>
        </w:tabs>
        <w:ind w:right="5102"/>
        <w:jc w:val="both"/>
        <w:rPr>
          <w:sz w:val="27"/>
          <w:szCs w:val="27"/>
        </w:rPr>
      </w:pPr>
      <w:r w:rsidRPr="00723187">
        <w:rPr>
          <w:sz w:val="27"/>
          <w:szCs w:val="27"/>
        </w:rPr>
        <w:t>О</w:t>
      </w:r>
      <w:r w:rsidR="00852417">
        <w:rPr>
          <w:sz w:val="27"/>
          <w:szCs w:val="27"/>
        </w:rPr>
        <w:t xml:space="preserve">б исключении муниципального имущества из </w:t>
      </w:r>
      <w:r w:rsidR="00701ACB" w:rsidRPr="00723187">
        <w:rPr>
          <w:sz w:val="27"/>
          <w:szCs w:val="27"/>
        </w:rPr>
        <w:t>прогнозн</w:t>
      </w:r>
      <w:r w:rsidR="00852417">
        <w:rPr>
          <w:sz w:val="27"/>
          <w:szCs w:val="27"/>
        </w:rPr>
        <w:t xml:space="preserve">ого </w:t>
      </w:r>
      <w:r w:rsidR="00701ACB" w:rsidRPr="00723187">
        <w:rPr>
          <w:sz w:val="27"/>
          <w:szCs w:val="27"/>
        </w:rPr>
        <w:t>план</w:t>
      </w:r>
      <w:r w:rsidR="00852417">
        <w:rPr>
          <w:sz w:val="27"/>
          <w:szCs w:val="27"/>
        </w:rPr>
        <w:t>а</w:t>
      </w:r>
      <w:r w:rsidR="00701ACB" w:rsidRPr="00723187">
        <w:rPr>
          <w:sz w:val="27"/>
          <w:szCs w:val="27"/>
        </w:rPr>
        <w:t xml:space="preserve"> приватизации</w:t>
      </w:r>
      <w:r w:rsidR="00653D74">
        <w:rPr>
          <w:sz w:val="27"/>
          <w:szCs w:val="27"/>
        </w:rPr>
        <w:t xml:space="preserve"> муниципального имущества</w:t>
      </w:r>
      <w:r w:rsidR="00701ACB" w:rsidRPr="00723187">
        <w:rPr>
          <w:sz w:val="27"/>
          <w:szCs w:val="27"/>
        </w:rPr>
        <w:t xml:space="preserve"> на 20</w:t>
      </w:r>
      <w:r w:rsidR="008E26AD">
        <w:rPr>
          <w:sz w:val="27"/>
          <w:szCs w:val="27"/>
        </w:rPr>
        <w:t>2</w:t>
      </w:r>
      <w:r w:rsidR="00852417">
        <w:rPr>
          <w:sz w:val="27"/>
          <w:szCs w:val="27"/>
        </w:rPr>
        <w:t>3</w:t>
      </w:r>
      <w:r w:rsidR="00701ACB" w:rsidRPr="00723187">
        <w:rPr>
          <w:sz w:val="27"/>
          <w:szCs w:val="27"/>
        </w:rPr>
        <w:t>г</w:t>
      </w:r>
      <w:r w:rsidR="00653D74">
        <w:rPr>
          <w:sz w:val="27"/>
          <w:szCs w:val="27"/>
        </w:rPr>
        <w:t>од</w:t>
      </w:r>
      <w:r w:rsidR="003734C6" w:rsidRPr="00723187">
        <w:rPr>
          <w:sz w:val="27"/>
          <w:szCs w:val="27"/>
        </w:rPr>
        <w:t>, утвержденн</w:t>
      </w:r>
      <w:r w:rsidR="00D550BB" w:rsidRPr="00723187">
        <w:rPr>
          <w:sz w:val="27"/>
          <w:szCs w:val="27"/>
        </w:rPr>
        <w:t>ый</w:t>
      </w:r>
      <w:r w:rsidR="003734C6" w:rsidRPr="00723187">
        <w:rPr>
          <w:sz w:val="27"/>
          <w:szCs w:val="27"/>
        </w:rPr>
        <w:t xml:space="preserve"> Решением Совета депутатов Юрюзанского городского поселения от </w:t>
      </w:r>
      <w:r w:rsidR="00852417">
        <w:rPr>
          <w:sz w:val="27"/>
          <w:szCs w:val="27"/>
        </w:rPr>
        <w:t>25</w:t>
      </w:r>
      <w:r w:rsidR="003734C6" w:rsidRPr="00723187">
        <w:rPr>
          <w:sz w:val="27"/>
          <w:szCs w:val="27"/>
        </w:rPr>
        <w:t>.01.20</w:t>
      </w:r>
      <w:r w:rsidR="008E26AD">
        <w:rPr>
          <w:sz w:val="27"/>
          <w:szCs w:val="27"/>
        </w:rPr>
        <w:t>2</w:t>
      </w:r>
      <w:r w:rsidR="00852417">
        <w:rPr>
          <w:sz w:val="27"/>
          <w:szCs w:val="27"/>
        </w:rPr>
        <w:t>3</w:t>
      </w:r>
      <w:r w:rsidR="003734C6" w:rsidRPr="00723187">
        <w:rPr>
          <w:sz w:val="27"/>
          <w:szCs w:val="27"/>
        </w:rPr>
        <w:t xml:space="preserve"> №</w:t>
      </w:r>
      <w:r w:rsidR="006E7013">
        <w:rPr>
          <w:sz w:val="27"/>
          <w:szCs w:val="27"/>
        </w:rPr>
        <w:t>1</w:t>
      </w:r>
      <w:r w:rsidR="00852417">
        <w:rPr>
          <w:sz w:val="27"/>
          <w:szCs w:val="27"/>
        </w:rPr>
        <w:t>9</w:t>
      </w:r>
      <w:r w:rsidR="006E7013">
        <w:rPr>
          <w:sz w:val="27"/>
          <w:szCs w:val="27"/>
        </w:rPr>
        <w:t>1</w:t>
      </w:r>
    </w:p>
    <w:p w:rsidR="006E7013" w:rsidRPr="00723187" w:rsidRDefault="006E7013" w:rsidP="006E7013">
      <w:pPr>
        <w:pStyle w:val="a9"/>
        <w:tabs>
          <w:tab w:val="clear" w:pos="8306"/>
          <w:tab w:val="right" w:pos="9355"/>
        </w:tabs>
        <w:ind w:right="5102"/>
        <w:jc w:val="both"/>
        <w:rPr>
          <w:sz w:val="27"/>
          <w:szCs w:val="27"/>
        </w:rPr>
      </w:pPr>
    </w:p>
    <w:p w:rsidR="00987208" w:rsidRPr="004C4F72" w:rsidRDefault="00987208" w:rsidP="008E0E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соответствии с Гражданским кодексом Российской Федерации, Федеральным законом от 06</w:t>
      </w:r>
      <w:r w:rsidR="008E0E09"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.10.</w:t>
      </w:r>
      <w:r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2003 № 131-ФЗ «Об общих принципах организации местного самоуправления в</w:t>
      </w:r>
      <w:r w:rsidR="008E0E09"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Российской Федерации»</w:t>
      </w:r>
      <w:r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</w:t>
      </w:r>
      <w:r w:rsidR="004C4F72" w:rsidRPr="004C4F72">
        <w:rPr>
          <w:rFonts w:ascii="Times New Roman" w:eastAsia="Times New Roman" w:hAnsi="Times New Roman"/>
          <w:bCs/>
          <w:sz w:val="27"/>
          <w:szCs w:val="27"/>
          <w:lang w:eastAsia="ru-RU"/>
        </w:rPr>
        <w:t>«Порядком приватизации муниципального имущества Юрюзанского городского поселения», утвержденным решением Совета депутатов Юрюзанского городского поселения от 27.09.2006 №190</w:t>
      </w:r>
      <w:r w:rsidR="000536E0"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8E0E09"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руководствуясь Уставом Юрюзанского городского </w:t>
      </w:r>
      <w:proofErr w:type="spellStart"/>
      <w:r w:rsidR="008E0E09"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поселения</w:t>
      </w:r>
      <w:r w:rsidR="00B75CC9"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Совет</w:t>
      </w:r>
      <w:proofErr w:type="spellEnd"/>
      <w:r w:rsidR="00B75CC9" w:rsidRPr="004C4F7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депутатов Юрюзанского городского поселения</w:t>
      </w:r>
    </w:p>
    <w:p w:rsidR="00987208" w:rsidRPr="004C4F72" w:rsidRDefault="00987208" w:rsidP="00053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РЕШАЕТ:</w:t>
      </w:r>
    </w:p>
    <w:p w:rsidR="009975DD" w:rsidRPr="004C4F72" w:rsidRDefault="00852417" w:rsidP="00784B5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Исключить из </w:t>
      </w:r>
      <w:r w:rsidR="008E0E09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9975D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рогнозн</w:t>
      </w:r>
      <w:r w:rsidR="00784B58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9975D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</w:t>
      </w:r>
      <w:r w:rsidR="00784B58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9975D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приватизации муниципального имущества на 20</w:t>
      </w:r>
      <w:r w:rsidR="008E26A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975D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утвержденно</w:t>
      </w:r>
      <w:r w:rsidR="00784B58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9975D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Решением Совета депутатов Юрюзанского городского поселения от </w:t>
      </w:r>
      <w:r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653D74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.01.</w:t>
      </w:r>
      <w:r w:rsidR="009975D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8E26A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975D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6E7013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6E7013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0E09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(Приложения № 2)</w:t>
      </w:r>
      <w:r w:rsidR="006010A8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, следующе</w:t>
      </w:r>
      <w:r w:rsidR="00332521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6010A8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имущество</w:t>
      </w:r>
      <w:r w:rsidR="009975DD" w:rsidRPr="004C4F7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tbl>
      <w:tblPr>
        <w:tblStyle w:val="ab"/>
        <w:tblW w:w="9990" w:type="dxa"/>
        <w:tblInd w:w="108" w:type="dxa"/>
        <w:tblLayout w:type="fixed"/>
        <w:tblLook w:val="04A0"/>
      </w:tblPr>
      <w:tblGrid>
        <w:gridCol w:w="567"/>
        <w:gridCol w:w="1460"/>
        <w:gridCol w:w="2835"/>
        <w:gridCol w:w="1092"/>
        <w:gridCol w:w="1942"/>
        <w:gridCol w:w="1035"/>
        <w:gridCol w:w="1059"/>
      </w:tblGrid>
      <w:tr w:rsidR="001B3E70" w:rsidTr="0069621D">
        <w:tc>
          <w:tcPr>
            <w:tcW w:w="567" w:type="dxa"/>
            <w:vAlign w:val="center"/>
          </w:tcPr>
          <w:p w:rsidR="001B3E70" w:rsidRPr="00D951B9" w:rsidRDefault="001B3E70" w:rsidP="008D349A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460" w:type="dxa"/>
            <w:vAlign w:val="center"/>
          </w:tcPr>
          <w:p w:rsidR="001B3E70" w:rsidRPr="00D951B9" w:rsidRDefault="001B3E70" w:rsidP="008D349A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объектов</w:t>
            </w:r>
          </w:p>
        </w:tc>
        <w:tc>
          <w:tcPr>
            <w:tcW w:w="2835" w:type="dxa"/>
            <w:vAlign w:val="center"/>
          </w:tcPr>
          <w:p w:rsidR="001B3E70" w:rsidRPr="00D951B9" w:rsidRDefault="001B3E70" w:rsidP="008D349A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092" w:type="dxa"/>
            <w:vAlign w:val="center"/>
          </w:tcPr>
          <w:p w:rsidR="001B3E70" w:rsidRPr="00D951B9" w:rsidRDefault="001B3E70" w:rsidP="008D349A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Площадь (м²)</w:t>
            </w:r>
          </w:p>
        </w:tc>
        <w:tc>
          <w:tcPr>
            <w:tcW w:w="1942" w:type="dxa"/>
            <w:vAlign w:val="center"/>
          </w:tcPr>
          <w:p w:rsidR="001B3E70" w:rsidRPr="00D951B9" w:rsidRDefault="001B3E70" w:rsidP="008D349A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Вид использования характеристики</w:t>
            </w:r>
          </w:p>
        </w:tc>
        <w:tc>
          <w:tcPr>
            <w:tcW w:w="1035" w:type="dxa"/>
            <w:vAlign w:val="center"/>
          </w:tcPr>
          <w:p w:rsidR="001B3E70" w:rsidRPr="00D951B9" w:rsidRDefault="001B3E70" w:rsidP="008D349A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Арендатор</w:t>
            </w:r>
          </w:p>
        </w:tc>
        <w:tc>
          <w:tcPr>
            <w:tcW w:w="1059" w:type="dxa"/>
            <w:vAlign w:val="center"/>
          </w:tcPr>
          <w:p w:rsidR="001B3E70" w:rsidRPr="00D951B9" w:rsidRDefault="001B3E70" w:rsidP="008D349A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Оценочная цена продажи (руб.)</w:t>
            </w:r>
          </w:p>
        </w:tc>
      </w:tr>
      <w:tr w:rsidR="00D951B9" w:rsidTr="0069621D">
        <w:tc>
          <w:tcPr>
            <w:tcW w:w="567" w:type="dxa"/>
            <w:vAlign w:val="center"/>
          </w:tcPr>
          <w:p w:rsidR="00D951B9" w:rsidRPr="00D951B9" w:rsidRDefault="00D951B9" w:rsidP="00D951B9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1460" w:type="dxa"/>
            <w:vAlign w:val="center"/>
          </w:tcPr>
          <w:p w:rsidR="00D951B9" w:rsidRPr="00D951B9" w:rsidRDefault="00D951B9" w:rsidP="00D951B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Автомобиль мусоровоз</w:t>
            </w:r>
          </w:p>
        </w:tc>
        <w:tc>
          <w:tcPr>
            <w:tcW w:w="2835" w:type="dxa"/>
            <w:vAlign w:val="center"/>
          </w:tcPr>
          <w:p w:rsidR="00D951B9" w:rsidRPr="00D951B9" w:rsidRDefault="00D951B9" w:rsidP="00D951B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Автомобиль КО-440-5 мусоровоз, государственный регистрационный знак В038НВ174, год выпуска 2010, идентификационный номер (VIN) XVL483230А0001425, номер двигателя 740620 А2573659, кузов 2171157, шасси ХТС651153А1186877, цвет – оранжевый</w:t>
            </w:r>
          </w:p>
        </w:tc>
        <w:tc>
          <w:tcPr>
            <w:tcW w:w="1092" w:type="dxa"/>
            <w:vAlign w:val="center"/>
          </w:tcPr>
          <w:p w:rsidR="00D951B9" w:rsidRPr="00D951B9" w:rsidRDefault="00D951B9" w:rsidP="00D95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942" w:type="dxa"/>
            <w:vAlign w:val="center"/>
          </w:tcPr>
          <w:p w:rsidR="00D951B9" w:rsidRPr="00D951B9" w:rsidRDefault="00D951B9" w:rsidP="00D951B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мусоровоз</w:t>
            </w:r>
          </w:p>
        </w:tc>
        <w:tc>
          <w:tcPr>
            <w:tcW w:w="1035" w:type="dxa"/>
            <w:vAlign w:val="center"/>
          </w:tcPr>
          <w:p w:rsidR="00D951B9" w:rsidRPr="00D951B9" w:rsidRDefault="00D951B9" w:rsidP="00D95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059" w:type="dxa"/>
            <w:vAlign w:val="center"/>
          </w:tcPr>
          <w:p w:rsidR="00D951B9" w:rsidRPr="00D951B9" w:rsidRDefault="00D951B9" w:rsidP="00D95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н/д</w:t>
            </w:r>
          </w:p>
        </w:tc>
      </w:tr>
      <w:tr w:rsidR="00D951B9" w:rsidTr="0069621D">
        <w:tc>
          <w:tcPr>
            <w:tcW w:w="567" w:type="dxa"/>
            <w:vAlign w:val="center"/>
          </w:tcPr>
          <w:p w:rsidR="00D951B9" w:rsidRPr="00D951B9" w:rsidRDefault="00D951B9" w:rsidP="00D951B9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60" w:type="dxa"/>
            <w:vAlign w:val="center"/>
          </w:tcPr>
          <w:p w:rsidR="00D951B9" w:rsidRPr="00D951B9" w:rsidRDefault="00D951B9" w:rsidP="00D951B9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Металлическая труба диаметром 219 мм.</w:t>
            </w:r>
          </w:p>
        </w:tc>
        <w:tc>
          <w:tcPr>
            <w:tcW w:w="2835" w:type="dxa"/>
            <w:vAlign w:val="center"/>
          </w:tcPr>
          <w:p w:rsidR="00D951B9" w:rsidRPr="00D951B9" w:rsidRDefault="00D951B9" w:rsidP="00D951B9">
            <w:pPr>
              <w:pStyle w:val="a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092" w:type="dxa"/>
            <w:vAlign w:val="center"/>
          </w:tcPr>
          <w:p w:rsidR="00D951B9" w:rsidRPr="00D951B9" w:rsidRDefault="00D951B9" w:rsidP="00D95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Длина(м.) 704</w:t>
            </w:r>
          </w:p>
        </w:tc>
        <w:tc>
          <w:tcPr>
            <w:tcW w:w="1942" w:type="dxa"/>
            <w:vAlign w:val="center"/>
          </w:tcPr>
          <w:p w:rsidR="00D951B9" w:rsidRPr="00D951B9" w:rsidRDefault="00D951B9" w:rsidP="00D951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Б/у труба металлическая (теплотрасса)</w:t>
            </w:r>
          </w:p>
        </w:tc>
        <w:tc>
          <w:tcPr>
            <w:tcW w:w="1035" w:type="dxa"/>
            <w:vAlign w:val="center"/>
          </w:tcPr>
          <w:p w:rsidR="00D951B9" w:rsidRPr="00D951B9" w:rsidRDefault="00D951B9" w:rsidP="00D951B9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059" w:type="dxa"/>
            <w:vAlign w:val="center"/>
          </w:tcPr>
          <w:p w:rsidR="00D951B9" w:rsidRPr="00D951B9" w:rsidRDefault="00D951B9" w:rsidP="00D951B9">
            <w:pPr>
              <w:pStyle w:val="a5"/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1B9">
              <w:rPr>
                <w:rFonts w:ascii="Times New Roman" w:eastAsia="Times New Roman" w:hAnsi="Times New Roman" w:cs="Times New Roman"/>
                <w:lang w:eastAsia="ru-RU"/>
              </w:rPr>
              <w:t>1 099 662,00</w:t>
            </w:r>
          </w:p>
        </w:tc>
      </w:tr>
    </w:tbl>
    <w:p w:rsidR="00972D12" w:rsidRDefault="00723187" w:rsidP="00EA2658">
      <w:pPr>
        <w:tabs>
          <w:tab w:val="center" w:pos="4153"/>
          <w:tab w:val="right" w:pos="8306"/>
        </w:tabs>
        <w:spacing w:before="12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536E0" w:rsidRPr="006E23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72D12" w:rsidRPr="006E23D9"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Настоящее </w:t>
      </w:r>
      <w:r w:rsidR="00E973A5" w:rsidRPr="006E23D9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972D12" w:rsidRPr="006E23D9">
        <w:rPr>
          <w:rFonts w:ascii="Times New Roman" w:eastAsia="Times New Roman" w:hAnsi="Times New Roman"/>
          <w:sz w:val="27"/>
          <w:szCs w:val="27"/>
          <w:lang w:eastAsia="ru-RU"/>
        </w:rPr>
        <w:t>ешение вступ</w:t>
      </w:r>
      <w:bookmarkStart w:id="0" w:name="_GoBack"/>
      <w:bookmarkEnd w:id="0"/>
      <w:r w:rsidR="00972D12" w:rsidRPr="006E23D9">
        <w:rPr>
          <w:rFonts w:ascii="Times New Roman" w:eastAsia="Times New Roman" w:hAnsi="Times New Roman"/>
          <w:sz w:val="27"/>
          <w:szCs w:val="27"/>
          <w:lang w:eastAsia="ru-RU"/>
        </w:rPr>
        <w:t>ает в силу</w:t>
      </w:r>
      <w:r w:rsidR="004C4F72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после его официального опубликования.</w:t>
      </w:r>
    </w:p>
    <w:p w:rsidR="00D951B9" w:rsidRPr="006E23D9" w:rsidRDefault="00D951B9" w:rsidP="00EA2658">
      <w:pPr>
        <w:tabs>
          <w:tab w:val="center" w:pos="4153"/>
          <w:tab w:val="right" w:pos="8306"/>
        </w:tabs>
        <w:spacing w:before="120" w:line="240" w:lineRule="auto"/>
        <w:jc w:val="both"/>
        <w:rPr>
          <w:sz w:val="27"/>
          <w:szCs w:val="27"/>
        </w:rPr>
      </w:pPr>
    </w:p>
    <w:p w:rsidR="00972D12" w:rsidRPr="006E23D9" w:rsidRDefault="00972D12" w:rsidP="0097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E23D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Совета депутатов </w:t>
      </w:r>
    </w:p>
    <w:p w:rsidR="00972D12" w:rsidRPr="006E23D9" w:rsidRDefault="00972D12" w:rsidP="0097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E23D9">
        <w:rPr>
          <w:rFonts w:ascii="Times New Roman" w:eastAsia="Times New Roman" w:hAnsi="Times New Roman"/>
          <w:sz w:val="27"/>
          <w:szCs w:val="27"/>
          <w:lang w:eastAsia="ru-RU"/>
        </w:rPr>
        <w:t xml:space="preserve">Юрюзанского городского поселения                                                 А.Г. Куранов </w:t>
      </w:r>
    </w:p>
    <w:p w:rsidR="00972D12" w:rsidRPr="006E23D9" w:rsidRDefault="00972D12" w:rsidP="0097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2D12" w:rsidRPr="006E23D9" w:rsidRDefault="00113059" w:rsidP="0097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6E23D9">
        <w:rPr>
          <w:rFonts w:ascii="Times New Roman" w:eastAsia="Times New Roman" w:hAnsi="Times New Roman"/>
          <w:sz w:val="27"/>
          <w:szCs w:val="27"/>
          <w:lang w:eastAsia="ru-RU"/>
        </w:rPr>
        <w:t>Глав</w:t>
      </w:r>
      <w:r w:rsidR="006E23D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E23D9">
        <w:rPr>
          <w:rFonts w:ascii="Times New Roman" w:eastAsia="Times New Roman" w:hAnsi="Times New Roman"/>
          <w:sz w:val="27"/>
          <w:szCs w:val="27"/>
          <w:lang w:eastAsia="ru-RU"/>
        </w:rPr>
        <w:t>Юрюзанского</w:t>
      </w:r>
      <w:proofErr w:type="spellEnd"/>
      <w:r w:rsidRPr="006E23D9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поселения                                 </w:t>
      </w:r>
      <w:r w:rsidR="00EE4B2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F374D6" w:rsidRPr="006E23D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E4B2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F374D6" w:rsidRPr="006E23D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EE4B27">
        <w:rPr>
          <w:rFonts w:ascii="Times New Roman" w:eastAsia="Times New Roman" w:hAnsi="Times New Roman"/>
          <w:sz w:val="27"/>
          <w:szCs w:val="27"/>
          <w:lang w:eastAsia="ru-RU"/>
        </w:rPr>
        <w:t>Добровольский</w:t>
      </w:r>
    </w:p>
    <w:p w:rsidR="00972D12" w:rsidRPr="006E23D9" w:rsidRDefault="00972D12" w:rsidP="0097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2D12" w:rsidRDefault="00972D12" w:rsidP="0097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521" w:rsidRDefault="00332521" w:rsidP="00972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2E7" w:rsidRDefault="005502E7" w:rsidP="00972D12"/>
    <w:p w:rsidR="005502E7" w:rsidRDefault="005502E7" w:rsidP="00972D12"/>
    <w:p w:rsidR="005502E7" w:rsidRDefault="005502E7" w:rsidP="00972D12"/>
    <w:p w:rsidR="005502E7" w:rsidRDefault="005502E7" w:rsidP="00972D12"/>
    <w:p w:rsidR="005502E7" w:rsidRDefault="005502E7" w:rsidP="00972D12"/>
    <w:p w:rsidR="005502E7" w:rsidRDefault="005502E7" w:rsidP="00972D12"/>
    <w:p w:rsidR="005502E7" w:rsidRDefault="005502E7" w:rsidP="00972D12"/>
    <w:sectPr w:rsidR="005502E7" w:rsidSect="004C4F72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33371"/>
    <w:multiLevelType w:val="multilevel"/>
    <w:tmpl w:val="41FCE6E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7208"/>
    <w:rsid w:val="00023C21"/>
    <w:rsid w:val="0004428B"/>
    <w:rsid w:val="000536E0"/>
    <w:rsid w:val="00055B6D"/>
    <w:rsid w:val="00062970"/>
    <w:rsid w:val="000B0177"/>
    <w:rsid w:val="000B18EA"/>
    <w:rsid w:val="000B19D8"/>
    <w:rsid w:val="000C6A3A"/>
    <w:rsid w:val="000D4EC3"/>
    <w:rsid w:val="00101C33"/>
    <w:rsid w:val="0010755D"/>
    <w:rsid w:val="00113059"/>
    <w:rsid w:val="001A2299"/>
    <w:rsid w:val="001B3E70"/>
    <w:rsid w:val="001F7578"/>
    <w:rsid w:val="002167BB"/>
    <w:rsid w:val="00241E4E"/>
    <w:rsid w:val="00290FEC"/>
    <w:rsid w:val="002A79AF"/>
    <w:rsid w:val="002D6FDD"/>
    <w:rsid w:val="002E3A7C"/>
    <w:rsid w:val="00332521"/>
    <w:rsid w:val="003734C6"/>
    <w:rsid w:val="00400A3B"/>
    <w:rsid w:val="004136B9"/>
    <w:rsid w:val="00475B28"/>
    <w:rsid w:val="004B44AF"/>
    <w:rsid w:val="004C4F72"/>
    <w:rsid w:val="004E58D8"/>
    <w:rsid w:val="0050258D"/>
    <w:rsid w:val="00511F0B"/>
    <w:rsid w:val="00526FC8"/>
    <w:rsid w:val="005502E7"/>
    <w:rsid w:val="006010A8"/>
    <w:rsid w:val="0065125C"/>
    <w:rsid w:val="00653D74"/>
    <w:rsid w:val="0066365E"/>
    <w:rsid w:val="0066402A"/>
    <w:rsid w:val="0069621D"/>
    <w:rsid w:val="006A6C69"/>
    <w:rsid w:val="006C0FAE"/>
    <w:rsid w:val="006D6530"/>
    <w:rsid w:val="006E23D9"/>
    <w:rsid w:val="006E7013"/>
    <w:rsid w:val="00701ACB"/>
    <w:rsid w:val="00723187"/>
    <w:rsid w:val="00732BD9"/>
    <w:rsid w:val="007708E1"/>
    <w:rsid w:val="00784B58"/>
    <w:rsid w:val="00787A92"/>
    <w:rsid w:val="007C0F42"/>
    <w:rsid w:val="007F20A8"/>
    <w:rsid w:val="008125AA"/>
    <w:rsid w:val="0083266C"/>
    <w:rsid w:val="00842900"/>
    <w:rsid w:val="00852417"/>
    <w:rsid w:val="0085430F"/>
    <w:rsid w:val="008C4C05"/>
    <w:rsid w:val="008D349A"/>
    <w:rsid w:val="008E0E09"/>
    <w:rsid w:val="008E26AD"/>
    <w:rsid w:val="009026A1"/>
    <w:rsid w:val="00917157"/>
    <w:rsid w:val="0091776E"/>
    <w:rsid w:val="009657C9"/>
    <w:rsid w:val="00972D12"/>
    <w:rsid w:val="00987208"/>
    <w:rsid w:val="009975DD"/>
    <w:rsid w:val="009B3822"/>
    <w:rsid w:val="009B65ED"/>
    <w:rsid w:val="00A00220"/>
    <w:rsid w:val="00A0723D"/>
    <w:rsid w:val="00A21721"/>
    <w:rsid w:val="00A238C4"/>
    <w:rsid w:val="00A33FE6"/>
    <w:rsid w:val="00A70EFE"/>
    <w:rsid w:val="00A7105A"/>
    <w:rsid w:val="00A97539"/>
    <w:rsid w:val="00AC3D8C"/>
    <w:rsid w:val="00AE76C6"/>
    <w:rsid w:val="00AF2513"/>
    <w:rsid w:val="00B06731"/>
    <w:rsid w:val="00B75CC9"/>
    <w:rsid w:val="00BA0857"/>
    <w:rsid w:val="00BB54E5"/>
    <w:rsid w:val="00BD3DDB"/>
    <w:rsid w:val="00BD63D7"/>
    <w:rsid w:val="00C13667"/>
    <w:rsid w:val="00C2305D"/>
    <w:rsid w:val="00C34B2B"/>
    <w:rsid w:val="00C449EE"/>
    <w:rsid w:val="00CD2180"/>
    <w:rsid w:val="00CD4AFB"/>
    <w:rsid w:val="00D239F2"/>
    <w:rsid w:val="00D32672"/>
    <w:rsid w:val="00D550BB"/>
    <w:rsid w:val="00D56055"/>
    <w:rsid w:val="00D951B9"/>
    <w:rsid w:val="00DA106C"/>
    <w:rsid w:val="00DA5DFE"/>
    <w:rsid w:val="00DB044F"/>
    <w:rsid w:val="00DB1E19"/>
    <w:rsid w:val="00DD26FE"/>
    <w:rsid w:val="00DD3DB6"/>
    <w:rsid w:val="00DD5ABC"/>
    <w:rsid w:val="00DF594B"/>
    <w:rsid w:val="00E13128"/>
    <w:rsid w:val="00E44F13"/>
    <w:rsid w:val="00E7784C"/>
    <w:rsid w:val="00E84A1A"/>
    <w:rsid w:val="00E973A5"/>
    <w:rsid w:val="00EA2658"/>
    <w:rsid w:val="00ED12B8"/>
    <w:rsid w:val="00EE4B27"/>
    <w:rsid w:val="00EF04EA"/>
    <w:rsid w:val="00F13498"/>
    <w:rsid w:val="00F374D6"/>
    <w:rsid w:val="00F44003"/>
    <w:rsid w:val="00F51EB9"/>
    <w:rsid w:val="00F95F4C"/>
    <w:rsid w:val="00FB20A2"/>
    <w:rsid w:val="00FC01B7"/>
    <w:rsid w:val="00FC2B52"/>
    <w:rsid w:val="00FE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25C"/>
    <w:pPr>
      <w:ind w:left="720"/>
      <w:contextualSpacing/>
    </w:pPr>
  </w:style>
  <w:style w:type="paragraph" w:styleId="a6">
    <w:name w:val="No Spacing"/>
    <w:uiPriority w:val="1"/>
    <w:qFormat/>
    <w:rsid w:val="006D653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FC01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C01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rsid w:val="003734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3734C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1B3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E23D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7EDF-533B-47EA-9C25-A78B8A3F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 Windows</cp:lastModifiedBy>
  <cp:revision>17</cp:revision>
  <cp:lastPrinted>2023-06-01T06:16:00Z</cp:lastPrinted>
  <dcterms:created xsi:type="dcterms:W3CDTF">2021-05-14T08:30:00Z</dcterms:created>
  <dcterms:modified xsi:type="dcterms:W3CDTF">2023-06-01T06:19:00Z</dcterms:modified>
</cp:coreProperties>
</file>